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35E" w:rsidRDefault="0046135E" w:rsidP="007E5BF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5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8"/>
        <w:gridCol w:w="4771"/>
      </w:tblGrid>
      <w:tr w:rsidR="00F02968" w:rsidRPr="001B58C4" w:rsidTr="00E45D1B">
        <w:trPr>
          <w:trHeight w:val="2242"/>
        </w:trPr>
        <w:tc>
          <w:tcPr>
            <w:tcW w:w="4778" w:type="dxa"/>
          </w:tcPr>
          <w:p w:rsidR="00F02968" w:rsidRPr="007E5BF5" w:rsidRDefault="00F02968" w:rsidP="005C1420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E5BF5">
              <w:rPr>
                <w:rFonts w:ascii="Times New Roman" w:hAnsi="Times New Roman" w:cs="Times New Roman"/>
                <w:sz w:val="24"/>
                <w:szCs w:val="28"/>
              </w:rPr>
              <w:t xml:space="preserve">Принято </w:t>
            </w:r>
          </w:p>
          <w:p w:rsidR="00F02968" w:rsidRPr="007E5BF5" w:rsidRDefault="00F02968" w:rsidP="005C1420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E5BF5">
              <w:rPr>
                <w:rFonts w:ascii="Times New Roman" w:hAnsi="Times New Roman" w:cs="Times New Roman"/>
                <w:sz w:val="24"/>
                <w:szCs w:val="28"/>
              </w:rPr>
              <w:t>на педагогическом совете</w:t>
            </w:r>
          </w:p>
          <w:p w:rsidR="00F02968" w:rsidRPr="007E5BF5" w:rsidRDefault="00F02968" w:rsidP="005C1420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E5BF5">
              <w:rPr>
                <w:rFonts w:ascii="Times New Roman" w:hAnsi="Times New Roman" w:cs="Times New Roman"/>
                <w:sz w:val="24"/>
                <w:szCs w:val="28"/>
              </w:rPr>
              <w:t xml:space="preserve">МБУ ДО «Нурлатская детская школа искусств </w:t>
            </w:r>
            <w:proofErr w:type="gramStart"/>
            <w:r w:rsidRPr="007E5BF5">
              <w:rPr>
                <w:rFonts w:ascii="Times New Roman" w:hAnsi="Times New Roman" w:cs="Times New Roman"/>
                <w:sz w:val="24"/>
                <w:szCs w:val="28"/>
              </w:rPr>
              <w:t>« Сэлэт</w:t>
            </w:r>
            <w:proofErr w:type="gramEnd"/>
            <w:r w:rsidRPr="007E5BF5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F02968" w:rsidRPr="007E5BF5" w:rsidRDefault="00F02968" w:rsidP="005C1420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02968" w:rsidRPr="007E5BF5" w:rsidRDefault="00F02968" w:rsidP="005C1420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E5BF5">
              <w:rPr>
                <w:rFonts w:ascii="Times New Roman" w:hAnsi="Times New Roman" w:cs="Times New Roman"/>
                <w:sz w:val="24"/>
                <w:szCs w:val="28"/>
              </w:rPr>
              <w:t>Протокол № 1 от 28.08.2026г.</w:t>
            </w:r>
          </w:p>
          <w:p w:rsidR="00F02968" w:rsidRPr="007E5BF5" w:rsidRDefault="00F02968" w:rsidP="005C14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71" w:type="dxa"/>
          </w:tcPr>
          <w:p w:rsidR="00F02968" w:rsidRPr="007E5BF5" w:rsidRDefault="00F02968" w:rsidP="005C142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7E5BF5">
              <w:rPr>
                <w:rFonts w:ascii="Times New Roman" w:hAnsi="Times New Roman" w:cs="Times New Roman"/>
                <w:sz w:val="24"/>
                <w:szCs w:val="28"/>
              </w:rPr>
              <w:t>«Утверждаю»</w:t>
            </w:r>
          </w:p>
          <w:p w:rsidR="00F02968" w:rsidRPr="007E5BF5" w:rsidRDefault="00F02968" w:rsidP="005C142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7E5BF5">
              <w:rPr>
                <w:rFonts w:ascii="Times New Roman" w:hAnsi="Times New Roman" w:cs="Times New Roman"/>
                <w:sz w:val="24"/>
                <w:szCs w:val="28"/>
              </w:rPr>
              <w:t>Директор МБУ ДО</w:t>
            </w:r>
          </w:p>
          <w:p w:rsidR="00F02968" w:rsidRPr="007E5BF5" w:rsidRDefault="00F02968" w:rsidP="005C142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7E5BF5">
              <w:rPr>
                <w:rFonts w:ascii="Times New Roman" w:hAnsi="Times New Roman" w:cs="Times New Roman"/>
                <w:sz w:val="24"/>
                <w:szCs w:val="28"/>
              </w:rPr>
              <w:t xml:space="preserve"> «Нурлатская детская школа искусств </w:t>
            </w:r>
          </w:p>
          <w:p w:rsidR="00F02968" w:rsidRPr="007E5BF5" w:rsidRDefault="00F02968" w:rsidP="005C142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7E5BF5">
              <w:rPr>
                <w:rFonts w:ascii="Times New Roman" w:hAnsi="Times New Roman" w:cs="Times New Roman"/>
                <w:sz w:val="24"/>
                <w:szCs w:val="28"/>
              </w:rPr>
              <w:t>« Сэлэт</w:t>
            </w:r>
            <w:proofErr w:type="gramEnd"/>
            <w:r w:rsidRPr="007E5BF5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F02968" w:rsidRPr="007E5BF5" w:rsidRDefault="00F02968" w:rsidP="005C142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E5BF5">
              <w:rPr>
                <w:rFonts w:ascii="Times New Roman" w:hAnsi="Times New Roman" w:cs="Times New Roman"/>
                <w:sz w:val="24"/>
                <w:szCs w:val="28"/>
              </w:rPr>
              <w:t>В.Г.Бурганова</w:t>
            </w:r>
            <w:proofErr w:type="spellEnd"/>
          </w:p>
          <w:p w:rsidR="00F02968" w:rsidRPr="007E5BF5" w:rsidRDefault="00E45D1B" w:rsidP="00E45D1B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E5BF5">
              <w:rPr>
                <w:rFonts w:ascii="Times New Roman" w:hAnsi="Times New Roman" w:cs="Times New Roman"/>
                <w:sz w:val="24"/>
                <w:szCs w:val="28"/>
              </w:rPr>
              <w:t xml:space="preserve">             </w:t>
            </w:r>
          </w:p>
        </w:tc>
      </w:tr>
    </w:tbl>
    <w:p w:rsidR="009A2288" w:rsidRDefault="009A2288" w:rsidP="00E45D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9B2">
        <w:rPr>
          <w:rFonts w:ascii="Times New Roman" w:hAnsi="Times New Roman" w:cs="Times New Roman"/>
          <w:b/>
          <w:sz w:val="28"/>
          <w:szCs w:val="28"/>
        </w:rPr>
        <w:t>Положение об использовании «Пушкинской карты»</w:t>
      </w:r>
    </w:p>
    <w:p w:rsidR="00A14AF9" w:rsidRPr="005249B2" w:rsidRDefault="00A14AF9" w:rsidP="00E45D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МБУ ДО </w:t>
      </w:r>
      <w:r w:rsidR="009646B0">
        <w:rPr>
          <w:rFonts w:ascii="Times New Roman" w:hAnsi="Times New Roman" w:cs="Times New Roman"/>
          <w:b/>
          <w:sz w:val="28"/>
          <w:szCs w:val="28"/>
        </w:rPr>
        <w:t>«Нурлатская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детская школа искусств </w:t>
      </w:r>
      <w:r w:rsidR="009646B0">
        <w:rPr>
          <w:rFonts w:ascii="Times New Roman" w:hAnsi="Times New Roman" w:cs="Times New Roman"/>
          <w:b/>
          <w:sz w:val="28"/>
          <w:szCs w:val="28"/>
        </w:rPr>
        <w:t>«Сэлэт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03F4E" w:rsidRPr="005249B2" w:rsidRDefault="00C03F4E" w:rsidP="00E45D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9B2">
        <w:rPr>
          <w:rFonts w:ascii="Times New Roman" w:hAnsi="Times New Roman" w:cs="Times New Roman"/>
          <w:b/>
          <w:sz w:val="28"/>
          <w:szCs w:val="28"/>
        </w:rPr>
        <w:t>Общие положения:</w:t>
      </w:r>
    </w:p>
    <w:p w:rsidR="00C03F4E" w:rsidRPr="00E45D1B" w:rsidRDefault="005249B2" w:rsidP="00E45D1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03F4E" w:rsidRPr="00E45D1B">
        <w:rPr>
          <w:rFonts w:ascii="Times New Roman" w:hAnsi="Times New Roman" w:cs="Times New Roman"/>
          <w:sz w:val="28"/>
          <w:szCs w:val="28"/>
        </w:rPr>
        <w:t>Порядок получения, реализации и иные условия использования</w:t>
      </w:r>
    </w:p>
    <w:p w:rsidR="005249B2" w:rsidRPr="00E45D1B" w:rsidRDefault="00C03F4E" w:rsidP="00E45D1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D1B">
        <w:rPr>
          <w:rFonts w:ascii="Times New Roman" w:hAnsi="Times New Roman" w:cs="Times New Roman"/>
          <w:sz w:val="28"/>
          <w:szCs w:val="28"/>
        </w:rPr>
        <w:t>Пушкинской карты установлен</w:t>
      </w:r>
      <w:r w:rsidR="005249B2" w:rsidRPr="00E45D1B">
        <w:rPr>
          <w:rFonts w:ascii="Times New Roman" w:hAnsi="Times New Roman" w:cs="Times New Roman"/>
          <w:sz w:val="28"/>
          <w:szCs w:val="28"/>
        </w:rPr>
        <w:t>:</w:t>
      </w:r>
      <w:r w:rsidRPr="00E45D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3F4E" w:rsidRPr="00E45D1B" w:rsidRDefault="005249B2" w:rsidP="00E45D1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D1B">
        <w:rPr>
          <w:rFonts w:ascii="Times New Roman" w:hAnsi="Times New Roman" w:cs="Times New Roman"/>
          <w:sz w:val="28"/>
          <w:szCs w:val="28"/>
        </w:rPr>
        <w:t xml:space="preserve">- </w:t>
      </w:r>
      <w:r w:rsidR="00C03F4E" w:rsidRPr="00E45D1B">
        <w:rPr>
          <w:rFonts w:ascii="Times New Roman" w:hAnsi="Times New Roman" w:cs="Times New Roman"/>
          <w:sz w:val="28"/>
          <w:szCs w:val="28"/>
        </w:rPr>
        <w:t>Постановлением Правительства РФ от</w:t>
      </w:r>
      <w:r w:rsidRPr="00E45D1B">
        <w:rPr>
          <w:rFonts w:ascii="Times New Roman" w:hAnsi="Times New Roman" w:cs="Times New Roman"/>
          <w:sz w:val="28"/>
          <w:szCs w:val="28"/>
        </w:rPr>
        <w:t xml:space="preserve"> </w:t>
      </w:r>
      <w:r w:rsidR="00C03F4E" w:rsidRPr="00E45D1B">
        <w:rPr>
          <w:rFonts w:ascii="Times New Roman" w:hAnsi="Times New Roman" w:cs="Times New Roman"/>
          <w:sz w:val="28"/>
          <w:szCs w:val="28"/>
        </w:rPr>
        <w:t>08.09.2021 №1521 «О социальной поддержке молодежи в возрасте от 14 до 22</w:t>
      </w:r>
      <w:r w:rsidRPr="00E45D1B">
        <w:rPr>
          <w:rFonts w:ascii="Times New Roman" w:hAnsi="Times New Roman" w:cs="Times New Roman"/>
          <w:sz w:val="28"/>
          <w:szCs w:val="28"/>
        </w:rPr>
        <w:t xml:space="preserve"> </w:t>
      </w:r>
      <w:r w:rsidR="00C03F4E" w:rsidRPr="00E45D1B">
        <w:rPr>
          <w:rFonts w:ascii="Times New Roman" w:hAnsi="Times New Roman" w:cs="Times New Roman"/>
          <w:sz w:val="28"/>
          <w:szCs w:val="28"/>
        </w:rPr>
        <w:t>лет для повышения доступности-организаций культуры».</w:t>
      </w:r>
    </w:p>
    <w:p w:rsidR="00C03F4E" w:rsidRPr="00E45D1B" w:rsidRDefault="005249B2" w:rsidP="00E45D1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45D1B">
        <w:rPr>
          <w:rFonts w:ascii="Times New Roman" w:hAnsi="Times New Roman" w:cs="Times New Roman"/>
          <w:iCs/>
          <w:sz w:val="28"/>
          <w:szCs w:val="28"/>
        </w:rPr>
        <w:t>-Указом Президента</w:t>
      </w:r>
      <w:r w:rsidR="00C03F4E" w:rsidRPr="00E45D1B">
        <w:rPr>
          <w:rFonts w:ascii="Times New Roman" w:hAnsi="Times New Roman" w:cs="Times New Roman"/>
          <w:iCs/>
          <w:sz w:val="28"/>
          <w:szCs w:val="28"/>
        </w:rPr>
        <w:t xml:space="preserve"> РФ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ценностей». Программа «Пушкинская карта» является инструментом реализации данной политики.</w:t>
      </w:r>
    </w:p>
    <w:p w:rsidR="005249B2" w:rsidRPr="00E45D1B" w:rsidRDefault="005249B2" w:rsidP="00E45D1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D1B">
        <w:rPr>
          <w:rFonts w:ascii="Times New Roman" w:hAnsi="Times New Roman" w:cs="Times New Roman"/>
          <w:sz w:val="28"/>
          <w:szCs w:val="28"/>
        </w:rPr>
        <w:t>Версия документа актуальна с изменениями от 17 февраля 2024 года:</w:t>
      </w:r>
    </w:p>
    <w:p w:rsidR="005249B2" w:rsidRPr="00E45D1B" w:rsidRDefault="005249B2" w:rsidP="00E45D1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D1B">
        <w:rPr>
          <w:rFonts w:ascii="Times New Roman" w:hAnsi="Times New Roman" w:cs="Times New Roman"/>
          <w:sz w:val="28"/>
          <w:szCs w:val="28"/>
        </w:rPr>
        <w:t>-пункт 29 обязывает организацию культуры при входе на мероприятие сверять личность держателя карты с документом, удостоверяющим</w:t>
      </w:r>
    </w:p>
    <w:p w:rsidR="005249B2" w:rsidRPr="00E45D1B" w:rsidRDefault="005249B2" w:rsidP="00E45D1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D1B">
        <w:rPr>
          <w:rFonts w:ascii="Times New Roman" w:hAnsi="Times New Roman" w:cs="Times New Roman"/>
          <w:sz w:val="28"/>
          <w:szCs w:val="28"/>
        </w:rPr>
        <w:t>личность.</w:t>
      </w:r>
    </w:p>
    <w:p w:rsidR="00E45D1B" w:rsidRDefault="005249B2" w:rsidP="00E45D1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D1B">
        <w:rPr>
          <w:rFonts w:ascii="Times New Roman" w:hAnsi="Times New Roman" w:cs="Times New Roman"/>
          <w:iCs/>
          <w:sz w:val="28"/>
          <w:szCs w:val="28"/>
        </w:rPr>
        <w:t>-Федеральным проектом «Семейные</w:t>
      </w:r>
      <w:r w:rsidR="00E45D1B">
        <w:rPr>
          <w:rFonts w:ascii="Times New Roman" w:hAnsi="Times New Roman" w:cs="Times New Roman"/>
          <w:iCs/>
          <w:sz w:val="28"/>
          <w:szCs w:val="28"/>
        </w:rPr>
        <w:t xml:space="preserve"> ценности и инфраструктура куль</w:t>
      </w:r>
      <w:r w:rsidRPr="00E45D1B">
        <w:rPr>
          <w:rFonts w:ascii="Times New Roman" w:hAnsi="Times New Roman" w:cs="Times New Roman"/>
          <w:iCs/>
          <w:sz w:val="28"/>
          <w:szCs w:val="28"/>
        </w:rPr>
        <w:t xml:space="preserve">туры» в рамках национального проекта «Семья» (реализуется с 1 января 2025 г.). </w:t>
      </w:r>
      <w:r w:rsidRPr="00E45D1B">
        <w:rPr>
          <w:rFonts w:ascii="Times New Roman" w:hAnsi="Times New Roman" w:cs="Times New Roman"/>
          <w:sz w:val="28"/>
          <w:szCs w:val="28"/>
        </w:rPr>
        <w:t>Программа интегрирована в данный проект, что определяет</w:t>
      </w:r>
      <w:r w:rsidR="00E45D1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45D1B">
        <w:rPr>
          <w:rFonts w:ascii="Times New Roman" w:hAnsi="Times New Roman" w:cs="Times New Roman"/>
          <w:sz w:val="28"/>
          <w:szCs w:val="28"/>
        </w:rPr>
        <w:t>приоритет мероприятий, способствующих укреплению традиционных</w:t>
      </w:r>
      <w:r w:rsidR="00E45D1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45D1B">
        <w:rPr>
          <w:rFonts w:ascii="Times New Roman" w:hAnsi="Times New Roman" w:cs="Times New Roman"/>
          <w:sz w:val="28"/>
          <w:szCs w:val="28"/>
        </w:rPr>
        <w:t xml:space="preserve">ценностей и преемственности поколений. </w:t>
      </w:r>
    </w:p>
    <w:p w:rsidR="0004111E" w:rsidRPr="00E45D1B" w:rsidRDefault="0004111E" w:rsidP="00E45D1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45D1B">
        <w:rPr>
          <w:rFonts w:ascii="Times New Roman" w:hAnsi="Times New Roman" w:cs="Times New Roman"/>
          <w:sz w:val="28"/>
          <w:szCs w:val="28"/>
        </w:rPr>
        <w:t>Пушкинская карта» – это программа государственной социальной</w:t>
      </w:r>
      <w:r w:rsidR="00E45D1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45D1B">
        <w:rPr>
          <w:rFonts w:ascii="Times New Roman" w:hAnsi="Times New Roman" w:cs="Times New Roman"/>
          <w:sz w:val="28"/>
          <w:szCs w:val="28"/>
        </w:rPr>
        <w:t>поддержки молодежи в возрасте от 14 до 22 лет. Ее цель – повышение</w:t>
      </w:r>
      <w:r w:rsidR="00E45D1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45D1B">
        <w:rPr>
          <w:rFonts w:ascii="Times New Roman" w:hAnsi="Times New Roman" w:cs="Times New Roman"/>
          <w:sz w:val="28"/>
          <w:szCs w:val="28"/>
        </w:rPr>
        <w:t>доступности организаций культуры.</w:t>
      </w:r>
    </w:p>
    <w:p w:rsidR="0004111E" w:rsidRDefault="0004111E" w:rsidP="00E45D1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45D1B">
        <w:rPr>
          <w:rFonts w:ascii="Times New Roman" w:hAnsi="Times New Roman" w:cs="Times New Roman"/>
          <w:sz w:val="28"/>
          <w:szCs w:val="28"/>
        </w:rPr>
        <w:t>Средства, зачисляемые на карту (5000 рублей ежегодно), могут быть</w:t>
      </w:r>
      <w:r w:rsidR="00E45D1B">
        <w:rPr>
          <w:rFonts w:ascii="Times New Roman" w:hAnsi="Times New Roman" w:cs="Times New Roman"/>
          <w:sz w:val="28"/>
          <w:szCs w:val="28"/>
        </w:rPr>
        <w:t xml:space="preserve"> </w:t>
      </w:r>
      <w:r w:rsidRPr="00E45D1B">
        <w:rPr>
          <w:rFonts w:ascii="Times New Roman" w:hAnsi="Times New Roman" w:cs="Times New Roman"/>
          <w:sz w:val="28"/>
          <w:szCs w:val="28"/>
        </w:rPr>
        <w:t>потрачены исключительно на билеты в музеи, театры, концертные залы,</w:t>
      </w:r>
      <w:r w:rsidR="00E45D1B">
        <w:rPr>
          <w:rFonts w:ascii="Times New Roman" w:hAnsi="Times New Roman" w:cs="Times New Roman"/>
          <w:sz w:val="28"/>
          <w:szCs w:val="28"/>
        </w:rPr>
        <w:t xml:space="preserve"> </w:t>
      </w:r>
      <w:r w:rsidRPr="00E45D1B">
        <w:rPr>
          <w:rFonts w:ascii="Times New Roman" w:hAnsi="Times New Roman" w:cs="Times New Roman"/>
          <w:sz w:val="28"/>
          <w:szCs w:val="28"/>
        </w:rPr>
        <w:t>библиотеки, кинотеатры и иные учреждения культуры, участвующие в</w:t>
      </w:r>
      <w:r w:rsidR="00E45D1B">
        <w:rPr>
          <w:rFonts w:ascii="Times New Roman" w:hAnsi="Times New Roman" w:cs="Times New Roman"/>
          <w:sz w:val="28"/>
          <w:szCs w:val="28"/>
        </w:rPr>
        <w:t xml:space="preserve"> </w:t>
      </w:r>
      <w:r w:rsidRPr="00E45D1B">
        <w:rPr>
          <w:rFonts w:ascii="Times New Roman" w:hAnsi="Times New Roman" w:cs="Times New Roman"/>
          <w:sz w:val="28"/>
          <w:szCs w:val="28"/>
        </w:rPr>
        <w:t>программе.</w:t>
      </w:r>
    </w:p>
    <w:p w:rsidR="00E45D1B" w:rsidRPr="00E45D1B" w:rsidRDefault="00E45D1B" w:rsidP="00E45D1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A2288" w:rsidRPr="00E45D1B" w:rsidRDefault="009A2288" w:rsidP="00E45D1B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E45D1B">
        <w:rPr>
          <w:rFonts w:ascii="Times New Roman" w:hAnsi="Times New Roman" w:cs="Times New Roman"/>
          <w:b/>
          <w:sz w:val="28"/>
          <w:szCs w:val="28"/>
        </w:rPr>
        <w:t>Термины, используемые в настоящем Положении, имеют следующие</w:t>
      </w:r>
    </w:p>
    <w:p w:rsidR="009A2288" w:rsidRPr="00E45D1B" w:rsidRDefault="009A2288" w:rsidP="00E45D1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D1B">
        <w:rPr>
          <w:rFonts w:ascii="Times New Roman" w:hAnsi="Times New Roman" w:cs="Times New Roman"/>
          <w:b/>
          <w:sz w:val="28"/>
          <w:szCs w:val="28"/>
        </w:rPr>
        <w:t>определения:</w:t>
      </w:r>
    </w:p>
    <w:p w:rsidR="00E45D1B" w:rsidRDefault="00B511D6" w:rsidP="00E45D1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D1B">
        <w:rPr>
          <w:rFonts w:ascii="Times New Roman" w:hAnsi="Times New Roman" w:cs="Times New Roman"/>
          <w:sz w:val="28"/>
          <w:szCs w:val="28"/>
        </w:rPr>
        <w:t xml:space="preserve">    </w:t>
      </w:r>
      <w:r w:rsidR="009A2288" w:rsidRPr="00E45D1B">
        <w:rPr>
          <w:rFonts w:ascii="Times New Roman" w:hAnsi="Times New Roman" w:cs="Times New Roman"/>
          <w:sz w:val="28"/>
          <w:szCs w:val="28"/>
        </w:rPr>
        <w:t>«Пушкинская карта» - предоплаченная банковская карта (виртуальная или</w:t>
      </w:r>
      <w:r w:rsidR="00E45D1B">
        <w:rPr>
          <w:rFonts w:ascii="Times New Roman" w:hAnsi="Times New Roman" w:cs="Times New Roman"/>
          <w:sz w:val="28"/>
          <w:szCs w:val="28"/>
        </w:rPr>
        <w:t xml:space="preserve"> </w:t>
      </w:r>
      <w:r w:rsidR="009A2288" w:rsidRPr="00E45D1B">
        <w:rPr>
          <w:rFonts w:ascii="Times New Roman" w:hAnsi="Times New Roman" w:cs="Times New Roman"/>
          <w:sz w:val="28"/>
          <w:szCs w:val="28"/>
        </w:rPr>
        <w:t>пластиковая) на имя гражданина возраста от 14 до 22 лет включительно, с</w:t>
      </w:r>
      <w:r w:rsidR="00E45D1B">
        <w:rPr>
          <w:rFonts w:ascii="Times New Roman" w:hAnsi="Times New Roman" w:cs="Times New Roman"/>
          <w:sz w:val="28"/>
          <w:szCs w:val="28"/>
        </w:rPr>
        <w:t xml:space="preserve"> </w:t>
      </w:r>
      <w:r w:rsidR="009A2288" w:rsidRPr="00E45D1B">
        <w:rPr>
          <w:rFonts w:ascii="Times New Roman" w:hAnsi="Times New Roman" w:cs="Times New Roman"/>
          <w:sz w:val="28"/>
          <w:szCs w:val="28"/>
        </w:rPr>
        <w:t>лимитом средств, установленным действующим законодательством РФ,</w:t>
      </w:r>
      <w:r w:rsidR="00E45D1B">
        <w:rPr>
          <w:rFonts w:ascii="Times New Roman" w:hAnsi="Times New Roman" w:cs="Times New Roman"/>
          <w:sz w:val="28"/>
          <w:szCs w:val="28"/>
        </w:rPr>
        <w:t xml:space="preserve"> </w:t>
      </w:r>
      <w:r w:rsidR="009A2288" w:rsidRPr="00E45D1B">
        <w:rPr>
          <w:rFonts w:ascii="Times New Roman" w:hAnsi="Times New Roman" w:cs="Times New Roman"/>
          <w:sz w:val="28"/>
          <w:szCs w:val="28"/>
        </w:rPr>
        <w:t>посредством использования которой допускается возможность приобретения</w:t>
      </w:r>
      <w:r w:rsidR="00E45D1B">
        <w:rPr>
          <w:rFonts w:ascii="Times New Roman" w:hAnsi="Times New Roman" w:cs="Times New Roman"/>
          <w:sz w:val="28"/>
          <w:szCs w:val="28"/>
        </w:rPr>
        <w:t xml:space="preserve"> </w:t>
      </w:r>
      <w:r w:rsidR="009A2288" w:rsidRPr="00E45D1B">
        <w:rPr>
          <w:rFonts w:ascii="Times New Roman" w:hAnsi="Times New Roman" w:cs="Times New Roman"/>
          <w:sz w:val="28"/>
          <w:szCs w:val="28"/>
        </w:rPr>
        <w:t>электронного билета на мероприятие любой формы, проводимое</w:t>
      </w:r>
      <w:r w:rsidR="00E45D1B">
        <w:rPr>
          <w:rFonts w:ascii="Times New Roman" w:hAnsi="Times New Roman" w:cs="Times New Roman"/>
          <w:sz w:val="28"/>
          <w:szCs w:val="28"/>
        </w:rPr>
        <w:t xml:space="preserve"> </w:t>
      </w:r>
      <w:r w:rsidR="0004111E" w:rsidRPr="00E45D1B">
        <w:rPr>
          <w:rFonts w:ascii="Times New Roman" w:hAnsi="Times New Roman" w:cs="Times New Roman"/>
          <w:sz w:val="28"/>
          <w:szCs w:val="28"/>
        </w:rPr>
        <w:t>Школо</w:t>
      </w:r>
      <w:r w:rsidR="009A2288" w:rsidRPr="00E45D1B">
        <w:rPr>
          <w:rFonts w:ascii="Times New Roman" w:hAnsi="Times New Roman" w:cs="Times New Roman"/>
          <w:sz w:val="28"/>
          <w:szCs w:val="28"/>
        </w:rPr>
        <w:t>й.</w:t>
      </w:r>
    </w:p>
    <w:p w:rsidR="00E45D1B" w:rsidRDefault="009A2288" w:rsidP="00E45D1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D1B">
        <w:rPr>
          <w:rFonts w:ascii="Times New Roman" w:hAnsi="Times New Roman" w:cs="Times New Roman"/>
          <w:sz w:val="28"/>
          <w:szCs w:val="28"/>
        </w:rPr>
        <w:t xml:space="preserve">«Владелец Пушкинской карты» - физическое лицо, являющееся </w:t>
      </w:r>
      <w:r w:rsidR="00B511D6" w:rsidRPr="00E45D1B">
        <w:rPr>
          <w:rFonts w:ascii="Times New Roman" w:hAnsi="Times New Roman" w:cs="Times New Roman"/>
          <w:sz w:val="28"/>
          <w:szCs w:val="28"/>
        </w:rPr>
        <w:t>гражданином Российской</w:t>
      </w:r>
      <w:r w:rsidRPr="00E45D1B">
        <w:rPr>
          <w:rFonts w:ascii="Times New Roman" w:hAnsi="Times New Roman" w:cs="Times New Roman"/>
          <w:sz w:val="28"/>
          <w:szCs w:val="28"/>
        </w:rPr>
        <w:t xml:space="preserve"> Федер</w:t>
      </w:r>
      <w:r w:rsidR="005249B2" w:rsidRPr="00E45D1B">
        <w:rPr>
          <w:rFonts w:ascii="Times New Roman" w:hAnsi="Times New Roman" w:cs="Times New Roman"/>
          <w:sz w:val="28"/>
          <w:szCs w:val="28"/>
        </w:rPr>
        <w:t xml:space="preserve">ации в возрасте от 14 до 22 лет </w:t>
      </w:r>
      <w:r w:rsidRPr="00E45D1B">
        <w:rPr>
          <w:rFonts w:ascii="Times New Roman" w:hAnsi="Times New Roman" w:cs="Times New Roman"/>
          <w:sz w:val="28"/>
          <w:szCs w:val="28"/>
        </w:rPr>
        <w:t>включительно,</w:t>
      </w:r>
      <w:r w:rsidR="00B511D6" w:rsidRPr="00E45D1B">
        <w:rPr>
          <w:rFonts w:ascii="Times New Roman" w:hAnsi="Times New Roman" w:cs="Times New Roman"/>
          <w:sz w:val="28"/>
          <w:szCs w:val="28"/>
        </w:rPr>
        <w:t xml:space="preserve"> </w:t>
      </w:r>
      <w:r w:rsidRPr="00E45D1B">
        <w:rPr>
          <w:rFonts w:ascii="Times New Roman" w:hAnsi="Times New Roman" w:cs="Times New Roman"/>
          <w:sz w:val="28"/>
          <w:szCs w:val="28"/>
        </w:rPr>
        <w:t>принимающий на добровольной основе</w:t>
      </w:r>
      <w:r w:rsidR="00B511D6" w:rsidRPr="00E45D1B">
        <w:rPr>
          <w:rFonts w:ascii="Times New Roman" w:hAnsi="Times New Roman" w:cs="Times New Roman"/>
          <w:sz w:val="28"/>
          <w:szCs w:val="28"/>
        </w:rPr>
        <w:t xml:space="preserve"> участие в программе «Пушкинская </w:t>
      </w:r>
      <w:r w:rsidRPr="00E45D1B">
        <w:rPr>
          <w:rFonts w:ascii="Times New Roman" w:hAnsi="Times New Roman" w:cs="Times New Roman"/>
          <w:sz w:val="28"/>
          <w:szCs w:val="28"/>
        </w:rPr>
        <w:t xml:space="preserve">карта», установленные </w:t>
      </w:r>
      <w:r w:rsidRPr="00E45D1B">
        <w:rPr>
          <w:rFonts w:ascii="Times New Roman" w:hAnsi="Times New Roman" w:cs="Times New Roman"/>
          <w:sz w:val="28"/>
          <w:szCs w:val="28"/>
        </w:rPr>
        <w:lastRenderedPageBreak/>
        <w:t>Постановлением Правительства РФ от 08.09.2021</w:t>
      </w:r>
      <w:r w:rsidR="00C03F4E" w:rsidRPr="00E45D1B">
        <w:rPr>
          <w:rFonts w:ascii="Times New Roman" w:hAnsi="Times New Roman" w:cs="Times New Roman"/>
          <w:sz w:val="28"/>
          <w:szCs w:val="28"/>
        </w:rPr>
        <w:t xml:space="preserve"> </w:t>
      </w:r>
      <w:r w:rsidRPr="00E45D1B">
        <w:rPr>
          <w:rFonts w:ascii="Times New Roman" w:hAnsi="Times New Roman" w:cs="Times New Roman"/>
          <w:sz w:val="28"/>
          <w:szCs w:val="28"/>
        </w:rPr>
        <w:t>№1521 «О социальной поддержке молодежи в возрасте от 14 до 22 лет для</w:t>
      </w:r>
      <w:r w:rsidR="00C03F4E" w:rsidRPr="00E45D1B">
        <w:rPr>
          <w:rFonts w:ascii="Times New Roman" w:hAnsi="Times New Roman" w:cs="Times New Roman"/>
          <w:sz w:val="28"/>
          <w:szCs w:val="28"/>
        </w:rPr>
        <w:t xml:space="preserve"> </w:t>
      </w:r>
      <w:r w:rsidRPr="00E45D1B">
        <w:rPr>
          <w:rFonts w:ascii="Times New Roman" w:hAnsi="Times New Roman" w:cs="Times New Roman"/>
          <w:sz w:val="28"/>
          <w:szCs w:val="28"/>
        </w:rPr>
        <w:t>повышения доступности организаций культуры».</w:t>
      </w:r>
    </w:p>
    <w:p w:rsidR="0004111E" w:rsidRPr="00E45D1B" w:rsidRDefault="009A2288" w:rsidP="00E45D1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D1B">
        <w:rPr>
          <w:rFonts w:ascii="Times New Roman" w:hAnsi="Times New Roman" w:cs="Times New Roman"/>
          <w:sz w:val="28"/>
          <w:szCs w:val="28"/>
        </w:rPr>
        <w:t>«Электронный билет», «Билет» - Билет, приобретенный посредством</w:t>
      </w:r>
      <w:r w:rsidR="00E45D1B">
        <w:rPr>
          <w:rFonts w:ascii="Times New Roman" w:hAnsi="Times New Roman" w:cs="Times New Roman"/>
          <w:sz w:val="28"/>
          <w:szCs w:val="28"/>
        </w:rPr>
        <w:t xml:space="preserve"> </w:t>
      </w:r>
      <w:r w:rsidRPr="00E45D1B">
        <w:rPr>
          <w:rFonts w:ascii="Times New Roman" w:hAnsi="Times New Roman" w:cs="Times New Roman"/>
          <w:sz w:val="28"/>
          <w:szCs w:val="28"/>
        </w:rPr>
        <w:t>использования Пушкинской карты, удостоверяющий право посещения</w:t>
      </w:r>
      <w:r w:rsidR="00E45D1B">
        <w:rPr>
          <w:rFonts w:ascii="Times New Roman" w:hAnsi="Times New Roman" w:cs="Times New Roman"/>
          <w:sz w:val="28"/>
          <w:szCs w:val="28"/>
        </w:rPr>
        <w:t xml:space="preserve"> </w:t>
      </w:r>
      <w:r w:rsidRPr="00E45D1B">
        <w:rPr>
          <w:rFonts w:ascii="Times New Roman" w:hAnsi="Times New Roman" w:cs="Times New Roman"/>
          <w:sz w:val="28"/>
          <w:szCs w:val="28"/>
        </w:rPr>
        <w:t>конкретного меро</w:t>
      </w:r>
      <w:r w:rsidR="00C03F4E" w:rsidRPr="00E45D1B">
        <w:rPr>
          <w:rFonts w:ascii="Times New Roman" w:hAnsi="Times New Roman" w:cs="Times New Roman"/>
          <w:sz w:val="28"/>
          <w:szCs w:val="28"/>
        </w:rPr>
        <w:t>приятия, проводимого школой</w:t>
      </w:r>
      <w:r w:rsidRPr="00E45D1B">
        <w:rPr>
          <w:rFonts w:ascii="Times New Roman" w:hAnsi="Times New Roman" w:cs="Times New Roman"/>
          <w:sz w:val="28"/>
          <w:szCs w:val="28"/>
        </w:rPr>
        <w:t>, согласно расписанию</w:t>
      </w:r>
      <w:r w:rsidR="00E45D1B">
        <w:rPr>
          <w:rFonts w:ascii="Times New Roman" w:hAnsi="Times New Roman" w:cs="Times New Roman"/>
          <w:sz w:val="28"/>
          <w:szCs w:val="28"/>
        </w:rPr>
        <w:t xml:space="preserve"> </w:t>
      </w:r>
      <w:r w:rsidRPr="00E45D1B">
        <w:rPr>
          <w:rFonts w:ascii="Times New Roman" w:hAnsi="Times New Roman" w:cs="Times New Roman"/>
          <w:sz w:val="28"/>
          <w:szCs w:val="28"/>
        </w:rPr>
        <w:t>мероприятий, предложенному на официальном сайте учреждения</w:t>
      </w:r>
      <w:r w:rsidR="00E45D1B">
        <w:rPr>
          <w:rFonts w:ascii="Times New Roman" w:hAnsi="Times New Roman" w:cs="Times New Roman"/>
          <w:sz w:val="28"/>
          <w:szCs w:val="28"/>
        </w:rPr>
        <w:t xml:space="preserve"> </w:t>
      </w:r>
      <w:r w:rsidR="0004111E" w:rsidRPr="00E45D1B">
        <w:rPr>
          <w:rFonts w:ascii="Times New Roman" w:hAnsi="Times New Roman" w:cs="Times New Roman"/>
          <w:sz w:val="28"/>
          <w:szCs w:val="28"/>
        </w:rPr>
        <w:t xml:space="preserve">МБУ ДО </w:t>
      </w:r>
      <w:r w:rsidR="009646B0" w:rsidRPr="00E45D1B">
        <w:rPr>
          <w:rFonts w:ascii="Times New Roman" w:hAnsi="Times New Roman" w:cs="Times New Roman"/>
          <w:sz w:val="28"/>
          <w:szCs w:val="28"/>
        </w:rPr>
        <w:t>«Нурлатская</w:t>
      </w:r>
      <w:r w:rsidR="00BF4274" w:rsidRPr="00E45D1B">
        <w:rPr>
          <w:rFonts w:ascii="Times New Roman" w:hAnsi="Times New Roman" w:cs="Times New Roman"/>
          <w:sz w:val="28"/>
          <w:szCs w:val="28"/>
        </w:rPr>
        <w:t xml:space="preserve"> детская школа искусств «</w:t>
      </w:r>
      <w:r w:rsidR="0004111E" w:rsidRPr="00E45D1B">
        <w:rPr>
          <w:rFonts w:ascii="Times New Roman" w:hAnsi="Times New Roman" w:cs="Times New Roman"/>
          <w:sz w:val="28"/>
          <w:szCs w:val="28"/>
        </w:rPr>
        <w:t>Сэлэт»</w:t>
      </w:r>
      <w:r w:rsidRPr="00E45D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288" w:rsidRPr="00E45D1B" w:rsidRDefault="009A2288" w:rsidP="00E45D1B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5D1B">
        <w:rPr>
          <w:rFonts w:ascii="Times New Roman" w:hAnsi="Times New Roman" w:cs="Times New Roman"/>
          <w:b/>
          <w:sz w:val="28"/>
          <w:szCs w:val="28"/>
        </w:rPr>
        <w:t>«Сайт</w:t>
      </w:r>
      <w:r w:rsidR="0004111E" w:rsidRPr="00E45D1B">
        <w:rPr>
          <w:rFonts w:ascii="Times New Roman" w:hAnsi="Times New Roman" w:cs="Times New Roman"/>
          <w:b/>
          <w:sz w:val="28"/>
          <w:szCs w:val="28"/>
        </w:rPr>
        <w:t xml:space="preserve">» - официальный сайт </w:t>
      </w:r>
      <w:r w:rsidRPr="00E45D1B">
        <w:rPr>
          <w:rFonts w:ascii="Times New Roman" w:hAnsi="Times New Roman" w:cs="Times New Roman"/>
          <w:b/>
          <w:sz w:val="28"/>
          <w:szCs w:val="28"/>
        </w:rPr>
        <w:t>в сети интернет</w:t>
      </w:r>
      <w:r w:rsidR="00E45D1B" w:rsidRPr="00E45D1B">
        <w:rPr>
          <w:sz w:val="28"/>
          <w:szCs w:val="28"/>
        </w:rPr>
        <w:t xml:space="preserve"> </w:t>
      </w:r>
      <w:hyperlink r:id="rId4" w:history="1">
        <w:r w:rsidR="00A14AF9" w:rsidRPr="00E45D1B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https://vk.com/publi</w:t>
        </w:r>
        <w:r w:rsidR="00A14AF9" w:rsidRPr="00E45D1B">
          <w:rPr>
            <w:rStyle w:val="a3"/>
            <w:rFonts w:ascii="Times New Roman" w:hAnsi="Times New Roman" w:cs="Times New Roman"/>
            <w:b/>
            <w:sz w:val="28"/>
            <w:szCs w:val="28"/>
          </w:rPr>
          <w:t>c</w:t>
        </w:r>
        <w:r w:rsidR="00A14AF9" w:rsidRPr="00E45D1B">
          <w:rPr>
            <w:rStyle w:val="a3"/>
            <w:rFonts w:ascii="Times New Roman" w:hAnsi="Times New Roman" w:cs="Times New Roman"/>
            <w:b/>
            <w:sz w:val="28"/>
            <w:szCs w:val="28"/>
          </w:rPr>
          <w:t>211425171</w:t>
        </w:r>
      </w:hyperlink>
    </w:p>
    <w:p w:rsidR="00E45D1B" w:rsidRDefault="00E45D1B" w:rsidP="00E45D1B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49B2" w:rsidRPr="00E45D1B" w:rsidRDefault="00C769CE" w:rsidP="00E45D1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D1B">
        <w:rPr>
          <w:rFonts w:ascii="Times New Roman" w:hAnsi="Times New Roman" w:cs="Times New Roman"/>
          <w:b/>
          <w:sz w:val="28"/>
          <w:szCs w:val="28"/>
        </w:rPr>
        <w:t>Правила посещения мероприятий</w:t>
      </w:r>
    </w:p>
    <w:p w:rsidR="009A2288" w:rsidRPr="00E45D1B" w:rsidRDefault="009646B0" w:rsidP="00E45D1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D1B">
        <w:rPr>
          <w:rFonts w:ascii="Times New Roman" w:hAnsi="Times New Roman" w:cs="Times New Roman"/>
          <w:b/>
          <w:sz w:val="28"/>
          <w:szCs w:val="28"/>
        </w:rPr>
        <w:t>-</w:t>
      </w:r>
      <w:r w:rsidRPr="00E45D1B">
        <w:rPr>
          <w:rFonts w:ascii="Times New Roman" w:hAnsi="Times New Roman" w:cs="Times New Roman"/>
          <w:sz w:val="28"/>
          <w:szCs w:val="28"/>
        </w:rPr>
        <w:t>п</w:t>
      </w:r>
      <w:r w:rsidR="00C769CE" w:rsidRPr="00E45D1B">
        <w:rPr>
          <w:rFonts w:ascii="Times New Roman" w:hAnsi="Times New Roman" w:cs="Times New Roman"/>
          <w:sz w:val="28"/>
          <w:szCs w:val="28"/>
        </w:rPr>
        <w:t>риобретенный б</w:t>
      </w:r>
      <w:r w:rsidR="009A2288" w:rsidRPr="00E45D1B">
        <w:rPr>
          <w:rFonts w:ascii="Times New Roman" w:hAnsi="Times New Roman" w:cs="Times New Roman"/>
          <w:sz w:val="28"/>
          <w:szCs w:val="28"/>
        </w:rPr>
        <w:t>илет предоставляет право посещения мероприятия только владельцу</w:t>
      </w:r>
      <w:r w:rsidR="00C769CE" w:rsidRPr="00E45D1B">
        <w:rPr>
          <w:rFonts w:ascii="Times New Roman" w:hAnsi="Times New Roman" w:cs="Times New Roman"/>
          <w:sz w:val="28"/>
          <w:szCs w:val="28"/>
        </w:rPr>
        <w:t xml:space="preserve"> </w:t>
      </w:r>
      <w:r w:rsidR="009A2288" w:rsidRPr="00E45D1B">
        <w:rPr>
          <w:rFonts w:ascii="Times New Roman" w:hAnsi="Times New Roman" w:cs="Times New Roman"/>
          <w:sz w:val="28"/>
          <w:szCs w:val="28"/>
        </w:rPr>
        <w:t xml:space="preserve">Пушкинской карты. Передача Билета третьим лицам в целях </w:t>
      </w:r>
      <w:r w:rsidR="00C769CE" w:rsidRPr="00E45D1B">
        <w:rPr>
          <w:rFonts w:ascii="Times New Roman" w:hAnsi="Times New Roman" w:cs="Times New Roman"/>
          <w:sz w:val="28"/>
          <w:szCs w:val="28"/>
        </w:rPr>
        <w:t>его использования</w:t>
      </w:r>
      <w:r w:rsidR="009A2288" w:rsidRPr="00E45D1B">
        <w:rPr>
          <w:rFonts w:ascii="Times New Roman" w:hAnsi="Times New Roman" w:cs="Times New Roman"/>
          <w:sz w:val="28"/>
          <w:szCs w:val="28"/>
        </w:rPr>
        <w:t xml:space="preserve"> не допускается.</w:t>
      </w:r>
    </w:p>
    <w:p w:rsidR="009A2288" w:rsidRPr="00E45D1B" w:rsidRDefault="00C769CE" w:rsidP="00E45D1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D1B">
        <w:rPr>
          <w:rFonts w:ascii="Times New Roman" w:hAnsi="Times New Roman" w:cs="Times New Roman"/>
          <w:sz w:val="28"/>
          <w:szCs w:val="28"/>
        </w:rPr>
        <w:t xml:space="preserve"> -п</w:t>
      </w:r>
      <w:r w:rsidR="009A2288" w:rsidRPr="00E45D1B">
        <w:rPr>
          <w:rFonts w:ascii="Times New Roman" w:hAnsi="Times New Roman" w:cs="Times New Roman"/>
          <w:sz w:val="28"/>
          <w:szCs w:val="28"/>
        </w:rPr>
        <w:t>ринимая во внимание, что Билет является именным, перед</w:t>
      </w:r>
      <w:r w:rsidR="00E45D1B">
        <w:rPr>
          <w:rFonts w:ascii="Times New Roman" w:hAnsi="Times New Roman" w:cs="Times New Roman"/>
          <w:sz w:val="28"/>
          <w:szCs w:val="28"/>
        </w:rPr>
        <w:t xml:space="preserve"> </w:t>
      </w:r>
      <w:r w:rsidR="009A2288" w:rsidRPr="00E45D1B">
        <w:rPr>
          <w:rFonts w:ascii="Times New Roman" w:hAnsi="Times New Roman" w:cs="Times New Roman"/>
          <w:sz w:val="28"/>
          <w:szCs w:val="28"/>
        </w:rPr>
        <w:t>по</w:t>
      </w:r>
      <w:r w:rsidR="0004111E" w:rsidRPr="00E45D1B">
        <w:rPr>
          <w:rFonts w:ascii="Times New Roman" w:hAnsi="Times New Roman" w:cs="Times New Roman"/>
          <w:sz w:val="28"/>
          <w:szCs w:val="28"/>
        </w:rPr>
        <w:t xml:space="preserve">сещением мероприятия Школа </w:t>
      </w:r>
      <w:r w:rsidR="009A2288" w:rsidRPr="00E45D1B">
        <w:rPr>
          <w:rFonts w:ascii="Times New Roman" w:hAnsi="Times New Roman" w:cs="Times New Roman"/>
          <w:sz w:val="28"/>
          <w:szCs w:val="28"/>
        </w:rPr>
        <w:t>вправе потребовать предъявить</w:t>
      </w:r>
      <w:r w:rsidR="00E45D1B">
        <w:rPr>
          <w:rFonts w:ascii="Times New Roman" w:hAnsi="Times New Roman" w:cs="Times New Roman"/>
          <w:sz w:val="28"/>
          <w:szCs w:val="28"/>
        </w:rPr>
        <w:t xml:space="preserve"> </w:t>
      </w:r>
      <w:r w:rsidR="009A2288" w:rsidRPr="00E45D1B">
        <w:rPr>
          <w:rFonts w:ascii="Times New Roman" w:hAnsi="Times New Roman" w:cs="Times New Roman"/>
          <w:sz w:val="28"/>
          <w:szCs w:val="28"/>
        </w:rPr>
        <w:t>документ, удостоверяющий личность владельца Пушкинской карты</w:t>
      </w:r>
      <w:r w:rsidR="00E45D1B">
        <w:rPr>
          <w:rFonts w:ascii="Times New Roman" w:hAnsi="Times New Roman" w:cs="Times New Roman"/>
          <w:sz w:val="28"/>
          <w:szCs w:val="28"/>
        </w:rPr>
        <w:t xml:space="preserve"> </w:t>
      </w:r>
      <w:r w:rsidR="009A2288" w:rsidRPr="00E45D1B">
        <w:rPr>
          <w:rFonts w:ascii="Times New Roman" w:hAnsi="Times New Roman" w:cs="Times New Roman"/>
          <w:sz w:val="28"/>
          <w:szCs w:val="28"/>
        </w:rPr>
        <w:t>(паспорта), а также Пушкинской карты. В случае не предъявления паспорта</w:t>
      </w:r>
      <w:r w:rsidR="00E45D1B">
        <w:rPr>
          <w:rFonts w:ascii="Times New Roman" w:hAnsi="Times New Roman" w:cs="Times New Roman"/>
          <w:sz w:val="28"/>
          <w:szCs w:val="28"/>
        </w:rPr>
        <w:t xml:space="preserve"> </w:t>
      </w:r>
      <w:r w:rsidR="009A2288" w:rsidRPr="00E45D1B">
        <w:rPr>
          <w:rFonts w:ascii="Times New Roman" w:hAnsi="Times New Roman" w:cs="Times New Roman"/>
          <w:sz w:val="28"/>
          <w:szCs w:val="28"/>
        </w:rPr>
        <w:t>РФ или Пушкинской карты Билет считается недействительным.</w:t>
      </w:r>
    </w:p>
    <w:p w:rsidR="009A2288" w:rsidRDefault="00C769CE" w:rsidP="00E45D1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D1B">
        <w:rPr>
          <w:rFonts w:ascii="Times New Roman" w:hAnsi="Times New Roman" w:cs="Times New Roman"/>
          <w:sz w:val="28"/>
          <w:szCs w:val="28"/>
        </w:rPr>
        <w:t>-п</w:t>
      </w:r>
      <w:r w:rsidR="0004111E" w:rsidRPr="00E45D1B">
        <w:rPr>
          <w:rFonts w:ascii="Times New Roman" w:hAnsi="Times New Roman" w:cs="Times New Roman"/>
          <w:sz w:val="28"/>
          <w:szCs w:val="28"/>
        </w:rPr>
        <w:t>осещение в</w:t>
      </w:r>
      <w:r w:rsidR="009A2288" w:rsidRPr="00E45D1B">
        <w:rPr>
          <w:rFonts w:ascii="Times New Roman" w:hAnsi="Times New Roman" w:cs="Times New Roman"/>
          <w:sz w:val="28"/>
          <w:szCs w:val="28"/>
        </w:rPr>
        <w:t>ладельцем Пушкинс</w:t>
      </w:r>
      <w:r w:rsidR="0004111E" w:rsidRPr="00E45D1B">
        <w:rPr>
          <w:rFonts w:ascii="Times New Roman" w:hAnsi="Times New Roman" w:cs="Times New Roman"/>
          <w:sz w:val="28"/>
          <w:szCs w:val="28"/>
        </w:rPr>
        <w:t xml:space="preserve">кой карты мероприятия </w:t>
      </w:r>
      <w:bookmarkStart w:id="0" w:name="_GoBack"/>
      <w:bookmarkEnd w:id="0"/>
      <w:r w:rsidR="009A2288" w:rsidRPr="00E45D1B">
        <w:rPr>
          <w:rFonts w:ascii="Times New Roman" w:hAnsi="Times New Roman" w:cs="Times New Roman"/>
          <w:sz w:val="28"/>
          <w:szCs w:val="28"/>
        </w:rPr>
        <w:t>производится в строгом соответствии с установленными «Правилами</w:t>
      </w:r>
      <w:r w:rsidR="00E45D1B">
        <w:rPr>
          <w:rFonts w:ascii="Times New Roman" w:hAnsi="Times New Roman" w:cs="Times New Roman"/>
          <w:sz w:val="28"/>
          <w:szCs w:val="28"/>
        </w:rPr>
        <w:t xml:space="preserve"> </w:t>
      </w:r>
      <w:r w:rsidR="0004111E" w:rsidRPr="00E45D1B">
        <w:rPr>
          <w:rFonts w:ascii="Times New Roman" w:hAnsi="Times New Roman" w:cs="Times New Roman"/>
          <w:sz w:val="28"/>
          <w:szCs w:val="28"/>
        </w:rPr>
        <w:t>посещения мероприятий»</w:t>
      </w:r>
    </w:p>
    <w:p w:rsidR="00E45D1B" w:rsidRPr="00E45D1B" w:rsidRDefault="00E45D1B" w:rsidP="00E45D1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11160" w:rsidRPr="00E45D1B" w:rsidRDefault="00602134" w:rsidP="00E45D1B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5D1B">
        <w:rPr>
          <w:rFonts w:ascii="Times New Roman" w:hAnsi="Times New Roman" w:cs="Times New Roman"/>
          <w:b/>
          <w:bCs/>
          <w:sz w:val="28"/>
          <w:szCs w:val="28"/>
        </w:rPr>
        <w:t>Финансирование и использование доходов от программы:</w:t>
      </w:r>
    </w:p>
    <w:p w:rsidR="00A14AF9" w:rsidRPr="00E45D1B" w:rsidRDefault="00A14AF9" w:rsidP="00E45D1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D1B">
        <w:rPr>
          <w:rFonts w:ascii="Times New Roman" w:hAnsi="Times New Roman" w:cs="Times New Roman"/>
          <w:sz w:val="28"/>
          <w:szCs w:val="28"/>
        </w:rPr>
        <w:t>Пушкинская карта — это дополнительный источник дохода – средства от продажи билетов по «Пушкинской карте» поступают на счет учреждения и могут быть направлены на развитие, обновление репертуара, техническое оснащение.</w:t>
      </w:r>
    </w:p>
    <w:p w:rsidR="00E11160" w:rsidRPr="00E45D1B" w:rsidRDefault="00E11160" w:rsidP="00E45D1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D1B">
        <w:rPr>
          <w:rFonts w:ascii="Times New Roman" w:hAnsi="Times New Roman" w:cs="Times New Roman"/>
          <w:sz w:val="28"/>
          <w:szCs w:val="28"/>
        </w:rPr>
        <w:t>Средства от проданных по «Пуш</w:t>
      </w:r>
      <w:r w:rsidR="00E45D1B">
        <w:rPr>
          <w:rFonts w:ascii="Times New Roman" w:hAnsi="Times New Roman" w:cs="Times New Roman"/>
          <w:sz w:val="28"/>
          <w:szCs w:val="28"/>
        </w:rPr>
        <w:t xml:space="preserve">кинской карте» билетов поступают </w:t>
      </w:r>
      <w:r w:rsidRPr="00E45D1B">
        <w:rPr>
          <w:rFonts w:ascii="Times New Roman" w:hAnsi="Times New Roman" w:cs="Times New Roman"/>
          <w:sz w:val="28"/>
          <w:szCs w:val="28"/>
        </w:rPr>
        <w:t>на расчетный счет учреждения культуры от банка-оператора (ВТБ) или</w:t>
      </w:r>
      <w:r w:rsidR="00E45D1B">
        <w:rPr>
          <w:rFonts w:ascii="Times New Roman" w:hAnsi="Times New Roman" w:cs="Times New Roman"/>
          <w:sz w:val="28"/>
          <w:szCs w:val="28"/>
        </w:rPr>
        <w:t xml:space="preserve"> </w:t>
      </w:r>
      <w:r w:rsidRPr="00E45D1B">
        <w:rPr>
          <w:rFonts w:ascii="Times New Roman" w:hAnsi="Times New Roman" w:cs="Times New Roman"/>
          <w:sz w:val="28"/>
          <w:szCs w:val="28"/>
        </w:rPr>
        <w:t>от билетного оператора-</w:t>
      </w:r>
      <w:proofErr w:type="spellStart"/>
      <w:r w:rsidRPr="00E45D1B">
        <w:rPr>
          <w:rFonts w:ascii="Times New Roman" w:hAnsi="Times New Roman" w:cs="Times New Roman"/>
          <w:sz w:val="28"/>
          <w:szCs w:val="28"/>
        </w:rPr>
        <w:t>агрегатора</w:t>
      </w:r>
      <w:proofErr w:type="spellEnd"/>
      <w:r w:rsidRPr="00E45D1B">
        <w:rPr>
          <w:rFonts w:ascii="Times New Roman" w:hAnsi="Times New Roman" w:cs="Times New Roman"/>
          <w:sz w:val="28"/>
          <w:szCs w:val="28"/>
        </w:rPr>
        <w:t xml:space="preserve"> (в зависимости от выбранной схемы</w:t>
      </w:r>
      <w:r w:rsidR="00E45D1B">
        <w:rPr>
          <w:rFonts w:ascii="Times New Roman" w:hAnsi="Times New Roman" w:cs="Times New Roman"/>
          <w:sz w:val="28"/>
          <w:szCs w:val="28"/>
        </w:rPr>
        <w:t xml:space="preserve"> </w:t>
      </w:r>
      <w:r w:rsidRPr="00E45D1B">
        <w:rPr>
          <w:rFonts w:ascii="Times New Roman" w:hAnsi="Times New Roman" w:cs="Times New Roman"/>
          <w:sz w:val="28"/>
          <w:szCs w:val="28"/>
        </w:rPr>
        <w:t>подключения). Комиссия банка или билетного оператора удерживается</w:t>
      </w:r>
      <w:r w:rsidR="00E45D1B">
        <w:rPr>
          <w:rFonts w:ascii="Times New Roman" w:hAnsi="Times New Roman" w:cs="Times New Roman"/>
          <w:sz w:val="28"/>
          <w:szCs w:val="28"/>
        </w:rPr>
        <w:t xml:space="preserve"> </w:t>
      </w:r>
      <w:r w:rsidRPr="00E45D1B">
        <w:rPr>
          <w:rFonts w:ascii="Times New Roman" w:hAnsi="Times New Roman" w:cs="Times New Roman"/>
          <w:sz w:val="28"/>
          <w:szCs w:val="28"/>
        </w:rPr>
        <w:t>соглас</w:t>
      </w:r>
      <w:r w:rsidR="00602134" w:rsidRPr="00E45D1B">
        <w:rPr>
          <w:rFonts w:ascii="Times New Roman" w:hAnsi="Times New Roman" w:cs="Times New Roman"/>
          <w:sz w:val="28"/>
          <w:szCs w:val="28"/>
        </w:rPr>
        <w:t>но условиям договора.</w:t>
      </w:r>
    </w:p>
    <w:p w:rsidR="00E11160" w:rsidRPr="00E45D1B" w:rsidRDefault="00E11160" w:rsidP="00E45D1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D1B">
        <w:rPr>
          <w:rFonts w:ascii="Times New Roman" w:hAnsi="Times New Roman" w:cs="Times New Roman"/>
          <w:sz w:val="28"/>
          <w:szCs w:val="28"/>
        </w:rPr>
        <w:t>Поступившие средства являются доходом от приносящей доход</w:t>
      </w:r>
      <w:r w:rsidR="00E45D1B">
        <w:rPr>
          <w:rFonts w:ascii="Times New Roman" w:hAnsi="Times New Roman" w:cs="Times New Roman"/>
          <w:sz w:val="28"/>
          <w:szCs w:val="28"/>
        </w:rPr>
        <w:t xml:space="preserve"> </w:t>
      </w:r>
      <w:r w:rsidRPr="00E45D1B">
        <w:rPr>
          <w:rFonts w:ascii="Times New Roman" w:hAnsi="Times New Roman" w:cs="Times New Roman"/>
          <w:sz w:val="28"/>
          <w:szCs w:val="28"/>
        </w:rPr>
        <w:t>деятельности (внебюджетные средства) учреждения. Учреждение</w:t>
      </w:r>
      <w:r w:rsidR="00E45D1B">
        <w:rPr>
          <w:rFonts w:ascii="Times New Roman" w:hAnsi="Times New Roman" w:cs="Times New Roman"/>
          <w:sz w:val="28"/>
          <w:szCs w:val="28"/>
        </w:rPr>
        <w:t xml:space="preserve"> </w:t>
      </w:r>
      <w:r w:rsidRPr="00E45D1B">
        <w:rPr>
          <w:rFonts w:ascii="Times New Roman" w:hAnsi="Times New Roman" w:cs="Times New Roman"/>
          <w:sz w:val="28"/>
          <w:szCs w:val="28"/>
        </w:rPr>
        <w:t>имеет право самостоятельно распоряжаться ими в соответствии с</w:t>
      </w:r>
      <w:r w:rsidR="00E45D1B">
        <w:rPr>
          <w:rFonts w:ascii="Times New Roman" w:hAnsi="Times New Roman" w:cs="Times New Roman"/>
          <w:sz w:val="28"/>
          <w:szCs w:val="28"/>
        </w:rPr>
        <w:t xml:space="preserve"> </w:t>
      </w:r>
      <w:r w:rsidRPr="00E45D1B">
        <w:rPr>
          <w:rFonts w:ascii="Times New Roman" w:hAnsi="Times New Roman" w:cs="Times New Roman"/>
          <w:sz w:val="28"/>
          <w:szCs w:val="28"/>
        </w:rPr>
        <w:t>утвержденным планом финансово-хозяйственной деятельности (ПФХД).</w:t>
      </w:r>
    </w:p>
    <w:p w:rsidR="00E11160" w:rsidRPr="00E45D1B" w:rsidRDefault="00E11160" w:rsidP="00E45D1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D1B">
        <w:rPr>
          <w:rFonts w:ascii="Times New Roman" w:hAnsi="Times New Roman" w:cs="Times New Roman"/>
          <w:sz w:val="28"/>
          <w:szCs w:val="28"/>
        </w:rPr>
        <w:t>Рекомендуемые направления расходования:</w:t>
      </w:r>
    </w:p>
    <w:p w:rsidR="00E11160" w:rsidRPr="00E45D1B" w:rsidRDefault="00E11160" w:rsidP="007E5BF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45D1B">
        <w:rPr>
          <w:rFonts w:ascii="Times New Roman" w:hAnsi="Times New Roman" w:cs="Times New Roman"/>
          <w:sz w:val="28"/>
          <w:szCs w:val="28"/>
        </w:rPr>
        <w:t>• материальное стимулирование (п</w:t>
      </w:r>
      <w:r w:rsidR="00602134" w:rsidRPr="00E45D1B">
        <w:rPr>
          <w:rFonts w:ascii="Times New Roman" w:hAnsi="Times New Roman" w:cs="Times New Roman"/>
          <w:sz w:val="28"/>
          <w:szCs w:val="28"/>
        </w:rPr>
        <w:t>ремирование) сотрудников, непо</w:t>
      </w:r>
      <w:r w:rsidRPr="00E45D1B">
        <w:rPr>
          <w:rFonts w:ascii="Times New Roman" w:hAnsi="Times New Roman" w:cs="Times New Roman"/>
          <w:sz w:val="28"/>
          <w:szCs w:val="28"/>
        </w:rPr>
        <w:t>средственно участвующих в разработке и проведении мероприятий по</w:t>
      </w:r>
      <w:r w:rsidR="007E5BF5">
        <w:rPr>
          <w:rFonts w:ascii="Times New Roman" w:hAnsi="Times New Roman" w:cs="Times New Roman"/>
          <w:sz w:val="28"/>
          <w:szCs w:val="28"/>
        </w:rPr>
        <w:t xml:space="preserve"> </w:t>
      </w:r>
      <w:r w:rsidRPr="00E45D1B">
        <w:rPr>
          <w:rFonts w:ascii="Times New Roman" w:hAnsi="Times New Roman" w:cs="Times New Roman"/>
          <w:sz w:val="28"/>
          <w:szCs w:val="28"/>
        </w:rPr>
        <w:t>программе, а также ответственных за привлечение зрителей;</w:t>
      </w:r>
    </w:p>
    <w:p w:rsidR="00E11160" w:rsidRPr="00E45D1B" w:rsidRDefault="00E11160" w:rsidP="00E45D1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45D1B">
        <w:rPr>
          <w:rFonts w:ascii="Times New Roman" w:hAnsi="Times New Roman" w:cs="Times New Roman"/>
          <w:sz w:val="28"/>
          <w:szCs w:val="28"/>
        </w:rPr>
        <w:t>• развитие материально-техничес</w:t>
      </w:r>
      <w:r w:rsidR="00602134" w:rsidRPr="00E45D1B">
        <w:rPr>
          <w:rFonts w:ascii="Times New Roman" w:hAnsi="Times New Roman" w:cs="Times New Roman"/>
          <w:sz w:val="28"/>
          <w:szCs w:val="28"/>
        </w:rPr>
        <w:t>кой базы (приобретение оборудо</w:t>
      </w:r>
      <w:r w:rsidRPr="00E45D1B">
        <w:rPr>
          <w:rFonts w:ascii="Times New Roman" w:hAnsi="Times New Roman" w:cs="Times New Roman"/>
          <w:sz w:val="28"/>
          <w:szCs w:val="28"/>
        </w:rPr>
        <w:t>вания, музыкальных инструментов, костюмов, расходных материалов);</w:t>
      </w:r>
    </w:p>
    <w:p w:rsidR="00E11160" w:rsidRPr="00E45D1B" w:rsidRDefault="00E11160" w:rsidP="00E45D1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45D1B">
        <w:rPr>
          <w:rFonts w:ascii="Times New Roman" w:hAnsi="Times New Roman" w:cs="Times New Roman"/>
          <w:sz w:val="28"/>
          <w:szCs w:val="28"/>
        </w:rPr>
        <w:t>• создание новых культурных продук</w:t>
      </w:r>
      <w:r w:rsidR="00602134" w:rsidRPr="00E45D1B">
        <w:rPr>
          <w:rFonts w:ascii="Times New Roman" w:hAnsi="Times New Roman" w:cs="Times New Roman"/>
          <w:sz w:val="28"/>
          <w:szCs w:val="28"/>
        </w:rPr>
        <w:t>тов (постановка спектаклей, ор</w:t>
      </w:r>
      <w:r w:rsidRPr="00E45D1B">
        <w:rPr>
          <w:rFonts w:ascii="Times New Roman" w:hAnsi="Times New Roman" w:cs="Times New Roman"/>
          <w:sz w:val="28"/>
          <w:szCs w:val="28"/>
        </w:rPr>
        <w:t>ганизация выставок, разработка экскурсионных программ);</w:t>
      </w:r>
    </w:p>
    <w:p w:rsidR="00E11160" w:rsidRPr="00E45D1B" w:rsidRDefault="00E11160" w:rsidP="007E5BF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45D1B">
        <w:rPr>
          <w:rFonts w:ascii="Times New Roman" w:hAnsi="Times New Roman" w:cs="Times New Roman"/>
          <w:sz w:val="28"/>
          <w:szCs w:val="28"/>
        </w:rPr>
        <w:t>• проведение рекламных и маркетинговых кампаний, направленных</w:t>
      </w:r>
      <w:r w:rsidR="007E5BF5">
        <w:rPr>
          <w:rFonts w:ascii="Times New Roman" w:hAnsi="Times New Roman" w:cs="Times New Roman"/>
          <w:sz w:val="28"/>
          <w:szCs w:val="28"/>
        </w:rPr>
        <w:t xml:space="preserve"> </w:t>
      </w:r>
      <w:r w:rsidRPr="00E45D1B">
        <w:rPr>
          <w:rFonts w:ascii="Times New Roman" w:hAnsi="Times New Roman" w:cs="Times New Roman"/>
          <w:sz w:val="28"/>
          <w:szCs w:val="28"/>
        </w:rPr>
        <w:t>на популяризацию программы и учреждения;</w:t>
      </w:r>
    </w:p>
    <w:p w:rsidR="00253171" w:rsidRPr="00253171" w:rsidRDefault="00E11160" w:rsidP="007E5BF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45D1B">
        <w:rPr>
          <w:rFonts w:ascii="Times New Roman" w:hAnsi="Times New Roman" w:cs="Times New Roman"/>
          <w:sz w:val="28"/>
          <w:szCs w:val="28"/>
        </w:rPr>
        <w:t>• оплата коммунальных услуг и соде</w:t>
      </w:r>
      <w:r w:rsidR="00602134" w:rsidRPr="00E45D1B">
        <w:rPr>
          <w:rFonts w:ascii="Times New Roman" w:hAnsi="Times New Roman" w:cs="Times New Roman"/>
          <w:sz w:val="28"/>
          <w:szCs w:val="28"/>
        </w:rPr>
        <w:t>ржание зданий (в части, пропор</w:t>
      </w:r>
      <w:r w:rsidRPr="00E45D1B">
        <w:rPr>
          <w:rFonts w:ascii="Times New Roman" w:hAnsi="Times New Roman" w:cs="Times New Roman"/>
          <w:sz w:val="28"/>
          <w:szCs w:val="28"/>
        </w:rPr>
        <w:t>циональной использованию помещений для мероприятий программы).</w:t>
      </w:r>
    </w:p>
    <w:sectPr w:rsidR="00253171" w:rsidRPr="00253171" w:rsidSect="00BF427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288"/>
    <w:rsid w:val="0004111E"/>
    <w:rsid w:val="00253171"/>
    <w:rsid w:val="00345006"/>
    <w:rsid w:val="0046135E"/>
    <w:rsid w:val="004D3ED5"/>
    <w:rsid w:val="005249B2"/>
    <w:rsid w:val="00602134"/>
    <w:rsid w:val="00626672"/>
    <w:rsid w:val="007E5BF5"/>
    <w:rsid w:val="009646B0"/>
    <w:rsid w:val="009A2288"/>
    <w:rsid w:val="00A14AF9"/>
    <w:rsid w:val="00B511D6"/>
    <w:rsid w:val="00BF4274"/>
    <w:rsid w:val="00C03F4E"/>
    <w:rsid w:val="00C769CE"/>
    <w:rsid w:val="00CA36FB"/>
    <w:rsid w:val="00DB4A3E"/>
    <w:rsid w:val="00E11160"/>
    <w:rsid w:val="00E45D1B"/>
    <w:rsid w:val="00F0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6A26E"/>
  <w15:chartTrackingRefBased/>
  <w15:docId w15:val="{8DA4E870-90F6-4E4B-A237-A3E9C83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4AF9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F0296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FollowedHyperlink"/>
    <w:basedOn w:val="a0"/>
    <w:uiPriority w:val="99"/>
    <w:semiHidden/>
    <w:unhideWhenUsed/>
    <w:rsid w:val="00E45D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2114251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2026-06-30T08:17:00Z</dcterms:created>
  <dcterms:modified xsi:type="dcterms:W3CDTF">2026-07-30T09:50:00Z</dcterms:modified>
</cp:coreProperties>
</file>